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672B4" w14:textId="77777777" w:rsidR="00573049" w:rsidRPr="002B1449" w:rsidRDefault="00573049" w:rsidP="00573049">
      <w:pPr>
        <w:spacing w:after="0" w:line="240" w:lineRule="auto"/>
        <w:ind w:left="-851" w:right="-6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2B1449">
        <w:rPr>
          <w:rFonts w:ascii="Times New Roman" w:eastAsia="Times New Roman" w:hAnsi="Times New Roman" w:cs="Times New Roman"/>
          <w:b/>
          <w:sz w:val="36"/>
          <w:szCs w:val="36"/>
          <w:lang w:eastAsia="en-AU"/>
        </w:rPr>
        <w:t>THE AUSTRALIAN AND NEW ZEALAND COLLEGE OF VETERINARY SCIENTISTS</w:t>
      </w:r>
    </w:p>
    <w:p w14:paraId="35CB4120" w14:textId="77777777" w:rsidR="00573049" w:rsidRPr="002B1449" w:rsidRDefault="00573049" w:rsidP="00573049">
      <w:pPr>
        <w:spacing w:after="0" w:line="240" w:lineRule="auto"/>
        <w:ind w:left="-851" w:right="-613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1449">
        <w:rPr>
          <w:rFonts w:ascii="Times New Roman" w:eastAsia="Times New Roman" w:hAnsi="Times New Roman" w:cs="Times New Roman"/>
          <w:noProof/>
          <w:sz w:val="20"/>
          <w:szCs w:val="20"/>
          <w:lang w:eastAsia="en-AU"/>
        </w:rPr>
        <w:drawing>
          <wp:anchor distT="0" distB="0" distL="114300" distR="114300" simplePos="0" relativeHeight="251659264" behindDoc="0" locked="0" layoutInCell="1" allowOverlap="1" wp14:anchorId="6249FB30" wp14:editId="5452BD55">
            <wp:simplePos x="0" y="0"/>
            <wp:positionH relativeFrom="column">
              <wp:posOffset>-379095</wp:posOffset>
            </wp:positionH>
            <wp:positionV relativeFrom="paragraph">
              <wp:posOffset>71120</wp:posOffset>
            </wp:positionV>
            <wp:extent cx="1023317" cy="796500"/>
            <wp:effectExtent l="0" t="0" r="5715" b="3810"/>
            <wp:wrapNone/>
            <wp:docPr id="3" name="Picture 3" descr="A picture containing dark, night, silhouette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ark, night, silhouette, night sk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317" cy="79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449">
        <w:rPr>
          <w:rFonts w:ascii="Times New Roman" w:eastAsia="Times New Roman" w:hAnsi="Times New Roman" w:cs="Times New Roman"/>
          <w:sz w:val="24"/>
          <w:szCs w:val="24"/>
          <w:lang w:eastAsia="en-AU"/>
        </w:rPr>
        <w:t>ABN 50 000 894 208</w:t>
      </w:r>
    </w:p>
    <w:p w14:paraId="518E4B61" w14:textId="77777777" w:rsidR="00573049" w:rsidRPr="002B1449" w:rsidRDefault="00573049" w:rsidP="00573049">
      <w:pPr>
        <w:spacing w:after="0" w:line="240" w:lineRule="auto"/>
        <w:ind w:left="-851" w:right="-613"/>
        <w:jc w:val="righ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2B1449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Garden </w:t>
      </w:r>
      <w:smartTag w:uri="urn:schemas-microsoft-com:office:smarttags" w:element="PlaceType">
        <w:r w:rsidRPr="002B1449">
          <w:rPr>
            <w:rFonts w:ascii="Times New Roman" w:eastAsia="Times New Roman" w:hAnsi="Times New Roman" w:cs="Times New Roman"/>
            <w:sz w:val="20"/>
            <w:szCs w:val="20"/>
            <w:lang w:eastAsia="en-AU"/>
          </w:rPr>
          <w:t>City</w:t>
        </w:r>
      </w:smartTag>
      <w:r w:rsidRPr="002B1449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Office Park</w:t>
      </w:r>
    </w:p>
    <w:p w14:paraId="5AEEB183" w14:textId="77777777" w:rsidR="00573049" w:rsidRPr="002B1449" w:rsidRDefault="00573049" w:rsidP="00573049">
      <w:pPr>
        <w:spacing w:after="0" w:line="240" w:lineRule="auto"/>
        <w:ind w:left="-851" w:right="-613"/>
        <w:jc w:val="righ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2B1449">
        <w:rPr>
          <w:rFonts w:ascii="Times New Roman" w:eastAsia="Times New Roman" w:hAnsi="Times New Roman" w:cs="Times New Roman"/>
          <w:sz w:val="20"/>
          <w:szCs w:val="20"/>
          <w:lang w:eastAsia="en-AU"/>
        </w:rPr>
        <w:t>Building 3</w:t>
      </w:r>
    </w:p>
    <w:p w14:paraId="121CD04D" w14:textId="77777777" w:rsidR="00573049" w:rsidRPr="002B1449" w:rsidRDefault="00573049" w:rsidP="00573049">
      <w:pPr>
        <w:spacing w:after="0" w:line="240" w:lineRule="auto"/>
        <w:ind w:left="-851" w:right="-613"/>
        <w:jc w:val="righ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2B1449">
        <w:rPr>
          <w:rFonts w:ascii="Times New Roman" w:eastAsia="Times New Roman" w:hAnsi="Times New Roman" w:cs="Times New Roman"/>
          <w:sz w:val="20"/>
          <w:szCs w:val="20"/>
          <w:lang w:eastAsia="en-AU"/>
        </w:rPr>
        <w:t>2404 Logan Road</w:t>
      </w:r>
    </w:p>
    <w:p w14:paraId="766FC80D" w14:textId="77777777" w:rsidR="00573049" w:rsidRPr="002B1449" w:rsidRDefault="00573049" w:rsidP="00573049">
      <w:pPr>
        <w:spacing w:after="0" w:line="240" w:lineRule="auto"/>
        <w:ind w:left="-851" w:right="-613"/>
        <w:jc w:val="righ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2B1449">
        <w:rPr>
          <w:rFonts w:ascii="Times New Roman" w:eastAsia="Times New Roman" w:hAnsi="Times New Roman" w:cs="Times New Roman"/>
          <w:sz w:val="20"/>
          <w:szCs w:val="20"/>
          <w:lang w:eastAsia="en-AU"/>
        </w:rPr>
        <w:t>EIGHT MILE PLAINS QLD 4113</w:t>
      </w:r>
    </w:p>
    <w:p w14:paraId="395A8FC3" w14:textId="77777777" w:rsidR="00573049" w:rsidRPr="002B1449" w:rsidRDefault="00573049" w:rsidP="00573049">
      <w:pPr>
        <w:spacing w:after="0" w:line="240" w:lineRule="auto"/>
        <w:ind w:left="-851" w:right="-613"/>
        <w:jc w:val="righ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2B1449">
        <w:rPr>
          <w:rFonts w:ascii="Times New Roman" w:eastAsia="Times New Roman" w:hAnsi="Times New Roman" w:cs="Times New Roman"/>
          <w:sz w:val="20"/>
          <w:szCs w:val="20"/>
          <w:lang w:eastAsia="en-AU"/>
        </w:rPr>
        <w:t>Telephone: 07 3423 2016</w:t>
      </w:r>
    </w:p>
    <w:p w14:paraId="0FAB7F3D" w14:textId="77777777" w:rsidR="00A6329E" w:rsidRDefault="00A6329E" w:rsidP="00A6329E">
      <w:pPr>
        <w:spacing w:after="0" w:line="240" w:lineRule="auto"/>
        <w:jc w:val="center"/>
        <w:rPr>
          <w:rFonts w:ascii="Fira Sans" w:hAnsi="Fira Sans"/>
          <w:sz w:val="28"/>
          <w:szCs w:val="28"/>
        </w:rPr>
      </w:pPr>
    </w:p>
    <w:p w14:paraId="32AEE5EA" w14:textId="61442E27" w:rsidR="00DF387B" w:rsidRPr="00A6329E" w:rsidRDefault="00A6329E" w:rsidP="00642203">
      <w:pPr>
        <w:jc w:val="center"/>
        <w:rPr>
          <w:rFonts w:ascii="Fira Sans" w:hAnsi="Fira Sans"/>
          <w:b/>
          <w:bCs/>
          <w:sz w:val="28"/>
          <w:szCs w:val="28"/>
        </w:rPr>
      </w:pPr>
      <w:r w:rsidRPr="00A6329E">
        <w:rPr>
          <w:rFonts w:ascii="Fira Sans" w:hAnsi="Fira Sans"/>
          <w:b/>
          <w:bCs/>
          <w:sz w:val="28"/>
          <w:szCs w:val="28"/>
        </w:rPr>
        <w:t>MEETING AGENDA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337"/>
        <w:gridCol w:w="2752"/>
        <w:gridCol w:w="1891"/>
        <w:gridCol w:w="3226"/>
      </w:tblGrid>
      <w:tr w:rsidR="00136CB4" w:rsidRPr="00312E48" w14:paraId="06A8F6D6" w14:textId="77777777" w:rsidTr="00136CB4">
        <w:trPr>
          <w:trHeight w:val="425"/>
        </w:trPr>
        <w:tc>
          <w:tcPr>
            <w:tcW w:w="2337" w:type="dxa"/>
            <w:vAlign w:val="center"/>
          </w:tcPr>
          <w:p w14:paraId="39E7EADB" w14:textId="54F91260" w:rsidR="00136CB4" w:rsidRPr="00312E48" w:rsidRDefault="00136CB4" w:rsidP="001A28F3">
            <w:pPr>
              <w:rPr>
                <w:rFonts w:ascii="Fira Sans" w:hAnsi="Fira Sans"/>
                <w:b/>
                <w:bCs/>
              </w:rPr>
            </w:pPr>
            <w:r w:rsidRPr="00312E48">
              <w:rPr>
                <w:rFonts w:ascii="Fira Sans" w:hAnsi="Fira Sans"/>
                <w:b/>
                <w:bCs/>
              </w:rPr>
              <w:t>Chapter Name</w:t>
            </w:r>
          </w:p>
        </w:tc>
        <w:tc>
          <w:tcPr>
            <w:tcW w:w="7869" w:type="dxa"/>
            <w:gridSpan w:val="3"/>
            <w:vAlign w:val="center"/>
          </w:tcPr>
          <w:p w14:paraId="1129AB9A" w14:textId="15C983D6" w:rsidR="00136CB4" w:rsidRPr="00312E48" w:rsidRDefault="00506A4E" w:rsidP="001A28F3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Small Ruminant </w:t>
            </w:r>
          </w:p>
        </w:tc>
      </w:tr>
      <w:tr w:rsidR="00136CB4" w:rsidRPr="00312E48" w14:paraId="41D6FC39" w14:textId="77777777" w:rsidTr="00136CB4">
        <w:trPr>
          <w:trHeight w:val="425"/>
        </w:trPr>
        <w:tc>
          <w:tcPr>
            <w:tcW w:w="2337" w:type="dxa"/>
            <w:vAlign w:val="center"/>
          </w:tcPr>
          <w:p w14:paraId="4901A792" w14:textId="7BC1BBD0" w:rsidR="00136CB4" w:rsidRPr="00312E48" w:rsidRDefault="00312E48" w:rsidP="001A28F3">
            <w:pPr>
              <w:rPr>
                <w:rFonts w:ascii="Fira Sans" w:hAnsi="Fira Sans"/>
                <w:b/>
                <w:bCs/>
              </w:rPr>
            </w:pPr>
            <w:r w:rsidRPr="00312E48">
              <w:rPr>
                <w:rFonts w:ascii="Fira Sans" w:hAnsi="Fira Sans"/>
                <w:b/>
                <w:bCs/>
              </w:rPr>
              <w:t>Meeting Name</w:t>
            </w:r>
          </w:p>
        </w:tc>
        <w:tc>
          <w:tcPr>
            <w:tcW w:w="7869" w:type="dxa"/>
            <w:gridSpan w:val="3"/>
            <w:vAlign w:val="center"/>
          </w:tcPr>
          <w:p w14:paraId="5F8664D4" w14:textId="158679EC" w:rsidR="00136CB4" w:rsidRPr="00312E48" w:rsidRDefault="00312E48" w:rsidP="001A28F3">
            <w:pPr>
              <w:rPr>
                <w:rFonts w:ascii="Fira Sans" w:hAnsi="Fira Sans"/>
              </w:rPr>
            </w:pPr>
            <w:r w:rsidRPr="00312E48">
              <w:rPr>
                <w:rFonts w:ascii="Fira Sans" w:hAnsi="Fira Sans"/>
              </w:rPr>
              <w:t xml:space="preserve">Chapter AGM </w:t>
            </w:r>
          </w:p>
        </w:tc>
      </w:tr>
      <w:tr w:rsidR="00136CB4" w:rsidRPr="00312E48" w14:paraId="09D3D381" w14:textId="77777777" w:rsidTr="00136CB4">
        <w:trPr>
          <w:trHeight w:val="425"/>
        </w:trPr>
        <w:tc>
          <w:tcPr>
            <w:tcW w:w="2337" w:type="dxa"/>
            <w:vAlign w:val="center"/>
          </w:tcPr>
          <w:p w14:paraId="1B121296" w14:textId="77777777" w:rsidR="00136CB4" w:rsidRPr="00312E48" w:rsidRDefault="00136CB4" w:rsidP="001A28F3">
            <w:pPr>
              <w:rPr>
                <w:rFonts w:ascii="Fira Sans" w:hAnsi="Fira Sans"/>
                <w:b/>
                <w:bCs/>
              </w:rPr>
            </w:pPr>
            <w:r w:rsidRPr="00312E48">
              <w:rPr>
                <w:rFonts w:ascii="Fira Sans" w:hAnsi="Fira Sans"/>
                <w:b/>
                <w:bCs/>
              </w:rPr>
              <w:t>Date of Meeting</w:t>
            </w:r>
          </w:p>
        </w:tc>
        <w:tc>
          <w:tcPr>
            <w:tcW w:w="2752" w:type="dxa"/>
            <w:vAlign w:val="center"/>
          </w:tcPr>
          <w:p w14:paraId="1F5FC9BA" w14:textId="6951E47B" w:rsidR="00136CB4" w:rsidRPr="00312E48" w:rsidRDefault="00506A4E" w:rsidP="001A28F3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 Sunday 4/8/24</w:t>
            </w:r>
          </w:p>
        </w:tc>
        <w:tc>
          <w:tcPr>
            <w:tcW w:w="1891" w:type="dxa"/>
            <w:vAlign w:val="center"/>
          </w:tcPr>
          <w:p w14:paraId="38CAB81E" w14:textId="77777777" w:rsidR="00136CB4" w:rsidRPr="00312E48" w:rsidRDefault="00136CB4" w:rsidP="001A28F3">
            <w:pPr>
              <w:rPr>
                <w:rFonts w:ascii="Fira Sans" w:hAnsi="Fira Sans"/>
                <w:b/>
                <w:bCs/>
              </w:rPr>
            </w:pPr>
            <w:r w:rsidRPr="00312E48">
              <w:rPr>
                <w:rFonts w:ascii="Fira Sans" w:hAnsi="Fira Sans"/>
                <w:b/>
                <w:bCs/>
              </w:rPr>
              <w:t>Location</w:t>
            </w:r>
          </w:p>
        </w:tc>
        <w:tc>
          <w:tcPr>
            <w:tcW w:w="3226" w:type="dxa"/>
            <w:vAlign w:val="center"/>
          </w:tcPr>
          <w:p w14:paraId="165779A2" w14:textId="6CA778F4" w:rsidR="00506A4E" w:rsidRPr="00506A4E" w:rsidRDefault="00506A4E" w:rsidP="00506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Fira Sans" w:hAnsi="Fira Sans"/>
              </w:rPr>
              <w:t xml:space="preserve">Zoom </w:t>
            </w:r>
          </w:p>
          <w:p w14:paraId="5C5C2787" w14:textId="4DE6AECA" w:rsidR="00506A4E" w:rsidRPr="00506A4E" w:rsidRDefault="00506A4E" w:rsidP="00506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06A4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Meeting 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506A4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885 6462 4132 </w:t>
            </w:r>
          </w:p>
          <w:p w14:paraId="3A17EF8D" w14:textId="35D25D21" w:rsidR="00506A4E" w:rsidRPr="00506A4E" w:rsidRDefault="00506A4E" w:rsidP="00506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06A4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Passcode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506A4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994518</w:t>
            </w:r>
          </w:p>
          <w:p w14:paraId="54061EAE" w14:textId="434DBEED" w:rsidR="00136CB4" w:rsidRPr="00312E48" w:rsidRDefault="00136CB4" w:rsidP="001A28F3">
            <w:pPr>
              <w:rPr>
                <w:rFonts w:ascii="Fira Sans" w:hAnsi="Fira Sans"/>
              </w:rPr>
            </w:pPr>
          </w:p>
        </w:tc>
      </w:tr>
      <w:tr w:rsidR="00136CB4" w:rsidRPr="00312E48" w14:paraId="644F8E15" w14:textId="77777777" w:rsidTr="003C618D">
        <w:trPr>
          <w:trHeight w:val="459"/>
        </w:trPr>
        <w:tc>
          <w:tcPr>
            <w:tcW w:w="2337" w:type="dxa"/>
            <w:vAlign w:val="center"/>
          </w:tcPr>
          <w:p w14:paraId="1E65AA9F" w14:textId="77777777" w:rsidR="00136CB4" w:rsidRPr="00312E48" w:rsidRDefault="00136CB4" w:rsidP="001A28F3">
            <w:pPr>
              <w:rPr>
                <w:rFonts w:ascii="Fira Sans" w:hAnsi="Fira Sans"/>
                <w:b/>
                <w:bCs/>
              </w:rPr>
            </w:pPr>
            <w:r w:rsidRPr="00312E48">
              <w:rPr>
                <w:rFonts w:ascii="Fira Sans" w:hAnsi="Fira Sans"/>
                <w:b/>
                <w:bCs/>
              </w:rPr>
              <w:t>Time of Meeting</w:t>
            </w:r>
          </w:p>
        </w:tc>
        <w:tc>
          <w:tcPr>
            <w:tcW w:w="2752" w:type="dxa"/>
            <w:vAlign w:val="center"/>
          </w:tcPr>
          <w:p w14:paraId="2812E387" w14:textId="4DB9F145" w:rsidR="00136CB4" w:rsidRPr="00312E48" w:rsidRDefault="00506A4E" w:rsidP="001A28F3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2pm AEST</w:t>
            </w:r>
          </w:p>
        </w:tc>
        <w:tc>
          <w:tcPr>
            <w:tcW w:w="1891" w:type="dxa"/>
            <w:vAlign w:val="center"/>
          </w:tcPr>
          <w:p w14:paraId="77AF757A" w14:textId="7A98EA4E" w:rsidR="00136CB4" w:rsidRPr="00312E48" w:rsidRDefault="00136CB4" w:rsidP="001A28F3">
            <w:pPr>
              <w:rPr>
                <w:rFonts w:ascii="Fira Sans" w:hAnsi="Fira Sans"/>
                <w:b/>
                <w:bCs/>
              </w:rPr>
            </w:pPr>
            <w:r w:rsidRPr="00312E48">
              <w:rPr>
                <w:rFonts w:ascii="Fira Sans" w:hAnsi="Fira Sans"/>
                <w:b/>
                <w:bCs/>
              </w:rPr>
              <w:t>Chair</w:t>
            </w:r>
            <w:r w:rsidR="00312E48" w:rsidRPr="00312E48">
              <w:rPr>
                <w:rFonts w:ascii="Fira Sans" w:hAnsi="Fira Sans"/>
                <w:b/>
                <w:bCs/>
              </w:rPr>
              <w:t>person</w:t>
            </w:r>
          </w:p>
        </w:tc>
        <w:tc>
          <w:tcPr>
            <w:tcW w:w="3226" w:type="dxa"/>
            <w:vAlign w:val="center"/>
          </w:tcPr>
          <w:p w14:paraId="213AB572" w14:textId="01808E72" w:rsidR="00136CB4" w:rsidRPr="00312E48" w:rsidRDefault="00506A4E" w:rsidP="001A28F3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Sandra Baxendell</w:t>
            </w:r>
          </w:p>
        </w:tc>
      </w:tr>
    </w:tbl>
    <w:p w14:paraId="267C1A65" w14:textId="77777777" w:rsidR="000E08DC" w:rsidRDefault="000E08DC" w:rsidP="00DF387B">
      <w:pPr>
        <w:rPr>
          <w:rFonts w:ascii="Times New Roman" w:hAnsi="Times New Roman" w:cs="Times New Roman"/>
          <w:b/>
        </w:rPr>
      </w:pPr>
    </w:p>
    <w:p w14:paraId="32AEE5EC" w14:textId="72BBB783" w:rsidR="00DF387B" w:rsidRPr="00312E48" w:rsidRDefault="00DF387B" w:rsidP="00DF387B">
      <w:pPr>
        <w:rPr>
          <w:rFonts w:ascii="Fira Sans" w:hAnsi="Fira Sans" w:cs="Times New Roman"/>
          <w:b/>
          <w:sz w:val="20"/>
          <w:szCs w:val="20"/>
        </w:rPr>
      </w:pPr>
      <w:r w:rsidRPr="00312E48">
        <w:rPr>
          <w:rFonts w:ascii="Fira Sans" w:hAnsi="Fira Sans" w:cs="Times New Roman"/>
          <w:b/>
          <w:sz w:val="20"/>
          <w:szCs w:val="20"/>
        </w:rPr>
        <w:t>ORDINARY BUSINESS</w:t>
      </w:r>
    </w:p>
    <w:p w14:paraId="32AEE5ED" w14:textId="77777777" w:rsidR="00DF387B" w:rsidRPr="00312E48" w:rsidRDefault="00DF387B" w:rsidP="00DF387B">
      <w:pPr>
        <w:rPr>
          <w:rFonts w:ascii="Fira Sans" w:hAnsi="Fira Sans" w:cs="Times New Roman"/>
          <w:sz w:val="20"/>
          <w:szCs w:val="20"/>
        </w:rPr>
      </w:pPr>
      <w:r w:rsidRPr="00312E48">
        <w:rPr>
          <w:rFonts w:ascii="Fira Sans" w:hAnsi="Fira Sans" w:cs="Times New Roman"/>
          <w:sz w:val="20"/>
          <w:szCs w:val="20"/>
        </w:rPr>
        <w:t>1.</w:t>
      </w:r>
      <w:r w:rsidRPr="00312E48">
        <w:rPr>
          <w:rFonts w:ascii="Fira Sans" w:hAnsi="Fira Sans" w:cs="Times New Roman"/>
          <w:sz w:val="20"/>
          <w:szCs w:val="20"/>
        </w:rPr>
        <w:tab/>
        <w:t>Welcome and apologies.</w:t>
      </w:r>
    </w:p>
    <w:p w14:paraId="32AEE5EE" w14:textId="77777777" w:rsidR="00DF387B" w:rsidRPr="00312E48" w:rsidRDefault="00DF387B" w:rsidP="00DF387B">
      <w:pPr>
        <w:rPr>
          <w:rFonts w:ascii="Fira Sans" w:hAnsi="Fira Sans" w:cs="Times New Roman"/>
          <w:sz w:val="20"/>
          <w:szCs w:val="20"/>
        </w:rPr>
      </w:pPr>
      <w:r w:rsidRPr="00312E48">
        <w:rPr>
          <w:rFonts w:ascii="Fira Sans" w:hAnsi="Fira Sans" w:cs="Times New Roman"/>
          <w:sz w:val="20"/>
          <w:szCs w:val="20"/>
        </w:rPr>
        <w:t xml:space="preserve">2. </w:t>
      </w:r>
      <w:r w:rsidRPr="00312E48">
        <w:rPr>
          <w:rFonts w:ascii="Fira Sans" w:hAnsi="Fira Sans" w:cs="Times New Roman"/>
          <w:sz w:val="20"/>
          <w:szCs w:val="20"/>
        </w:rPr>
        <w:tab/>
      </w:r>
      <w:r w:rsidR="00FA2AAB" w:rsidRPr="00312E48">
        <w:rPr>
          <w:rFonts w:ascii="Fira Sans" w:hAnsi="Fira Sans" w:cs="Times New Roman"/>
          <w:sz w:val="20"/>
          <w:szCs w:val="20"/>
        </w:rPr>
        <w:t>Declaration of any</w:t>
      </w:r>
      <w:r w:rsidRPr="00312E48">
        <w:rPr>
          <w:rFonts w:ascii="Fira Sans" w:hAnsi="Fira Sans" w:cs="Times New Roman"/>
          <w:sz w:val="20"/>
          <w:szCs w:val="20"/>
        </w:rPr>
        <w:t xml:space="preserve"> proxy</w:t>
      </w:r>
      <w:r w:rsidR="00FA2AAB" w:rsidRPr="00312E48">
        <w:rPr>
          <w:rFonts w:ascii="Fira Sans" w:hAnsi="Fira Sans" w:cs="Times New Roman"/>
          <w:sz w:val="20"/>
          <w:szCs w:val="20"/>
        </w:rPr>
        <w:t>/absentee</w:t>
      </w:r>
      <w:r w:rsidRPr="00312E48">
        <w:rPr>
          <w:rFonts w:ascii="Fira Sans" w:hAnsi="Fira Sans" w:cs="Times New Roman"/>
          <w:sz w:val="20"/>
          <w:szCs w:val="20"/>
        </w:rPr>
        <w:t xml:space="preserve"> votes not known to the Chair.</w:t>
      </w:r>
    </w:p>
    <w:p w14:paraId="32AEE5EF" w14:textId="0097F601" w:rsidR="00DF387B" w:rsidRPr="00312E48" w:rsidRDefault="00B345F3" w:rsidP="00B345F3">
      <w:pPr>
        <w:ind w:left="720" w:hanging="720"/>
        <w:rPr>
          <w:rFonts w:ascii="Fira Sans" w:hAnsi="Fira Sans" w:cs="Times New Roman"/>
          <w:sz w:val="20"/>
          <w:szCs w:val="20"/>
        </w:rPr>
      </w:pPr>
      <w:r w:rsidRPr="00312E48">
        <w:rPr>
          <w:rFonts w:ascii="Fira Sans" w:hAnsi="Fira Sans" w:cs="Times New Roman"/>
          <w:sz w:val="20"/>
          <w:szCs w:val="20"/>
        </w:rPr>
        <w:t>3</w:t>
      </w:r>
      <w:r w:rsidR="00DF387B" w:rsidRPr="00312E48">
        <w:rPr>
          <w:rFonts w:ascii="Fira Sans" w:hAnsi="Fira Sans" w:cs="Times New Roman"/>
          <w:sz w:val="20"/>
          <w:szCs w:val="20"/>
        </w:rPr>
        <w:t>.</w:t>
      </w:r>
      <w:r w:rsidR="00DF387B" w:rsidRPr="00312E48">
        <w:rPr>
          <w:rFonts w:ascii="Fira Sans" w:hAnsi="Fira Sans" w:cs="Times New Roman"/>
          <w:sz w:val="20"/>
          <w:szCs w:val="20"/>
        </w:rPr>
        <w:tab/>
        <w:t xml:space="preserve">To confirm the Minutes of the </w:t>
      </w:r>
      <w:r w:rsidRPr="00312E48">
        <w:rPr>
          <w:rFonts w:ascii="Fira Sans" w:hAnsi="Fira Sans" w:cs="Times New Roman"/>
          <w:sz w:val="20"/>
          <w:szCs w:val="20"/>
        </w:rPr>
        <w:t>previous</w:t>
      </w:r>
      <w:r w:rsidR="00DF387B" w:rsidRPr="00312E48">
        <w:rPr>
          <w:rFonts w:ascii="Fira Sans" w:hAnsi="Fira Sans" w:cs="Times New Roman"/>
          <w:sz w:val="20"/>
          <w:szCs w:val="20"/>
        </w:rPr>
        <w:t xml:space="preserve"> Annual General Meeting held </w:t>
      </w:r>
      <w:r w:rsidR="00E8359B">
        <w:rPr>
          <w:rFonts w:ascii="Fira Sans" w:hAnsi="Fira Sans" w:cs="Times New Roman"/>
          <w:sz w:val="20"/>
          <w:szCs w:val="20"/>
        </w:rPr>
        <w:t xml:space="preserve">on Zoom </w:t>
      </w:r>
      <w:r w:rsidR="00DF387B" w:rsidRPr="00312E48">
        <w:rPr>
          <w:rFonts w:ascii="Fira Sans" w:hAnsi="Fira Sans" w:cs="Times New Roman"/>
          <w:sz w:val="20"/>
          <w:szCs w:val="20"/>
        </w:rPr>
        <w:t xml:space="preserve"> on </w:t>
      </w:r>
      <w:r w:rsidR="00E8359B">
        <w:rPr>
          <w:rFonts w:ascii="Fira Sans" w:hAnsi="Fira Sans" w:cs="Times New Roman"/>
          <w:sz w:val="20"/>
          <w:szCs w:val="20"/>
        </w:rPr>
        <w:t>5</w:t>
      </w:r>
      <w:r w:rsidR="00E8359B" w:rsidRPr="00E8359B">
        <w:rPr>
          <w:rFonts w:ascii="Fira Sans" w:hAnsi="Fira Sans" w:cs="Times New Roman"/>
          <w:sz w:val="20"/>
          <w:szCs w:val="20"/>
          <w:vertAlign w:val="superscript"/>
        </w:rPr>
        <w:t>th</w:t>
      </w:r>
      <w:r w:rsidR="00E8359B">
        <w:rPr>
          <w:rFonts w:ascii="Fira Sans" w:hAnsi="Fira Sans" w:cs="Times New Roman"/>
          <w:sz w:val="20"/>
          <w:szCs w:val="20"/>
        </w:rPr>
        <w:t xml:space="preserve"> August 2023</w:t>
      </w:r>
      <w:r w:rsidR="00DF387B" w:rsidRPr="00312E48">
        <w:rPr>
          <w:rFonts w:ascii="Fira Sans" w:hAnsi="Fira Sans" w:cs="Times New Roman"/>
          <w:sz w:val="20"/>
          <w:szCs w:val="20"/>
        </w:rPr>
        <w:t>.</w:t>
      </w:r>
    </w:p>
    <w:p w14:paraId="32AEE5F0" w14:textId="77777777" w:rsidR="00DF387B" w:rsidRPr="00312E48" w:rsidRDefault="001A11F8" w:rsidP="00DF387B">
      <w:pPr>
        <w:rPr>
          <w:rFonts w:ascii="Fira Sans" w:hAnsi="Fira Sans" w:cs="Times New Roman"/>
          <w:sz w:val="20"/>
          <w:szCs w:val="20"/>
        </w:rPr>
      </w:pPr>
      <w:r w:rsidRPr="00312E48">
        <w:rPr>
          <w:rFonts w:ascii="Fira Sans" w:hAnsi="Fira Sans" w:cs="Times New Roman"/>
          <w:sz w:val="20"/>
          <w:szCs w:val="20"/>
        </w:rPr>
        <w:t>4</w:t>
      </w:r>
      <w:r w:rsidR="00DF387B" w:rsidRPr="00312E48">
        <w:rPr>
          <w:rFonts w:ascii="Fira Sans" w:hAnsi="Fira Sans" w:cs="Times New Roman"/>
          <w:sz w:val="20"/>
          <w:szCs w:val="20"/>
        </w:rPr>
        <w:t>.</w:t>
      </w:r>
      <w:r w:rsidR="00DF387B" w:rsidRPr="00312E48">
        <w:rPr>
          <w:rFonts w:ascii="Fira Sans" w:hAnsi="Fira Sans" w:cs="Times New Roman"/>
          <w:sz w:val="20"/>
          <w:szCs w:val="20"/>
        </w:rPr>
        <w:tab/>
        <w:t xml:space="preserve">To receive and consider </w:t>
      </w:r>
      <w:r w:rsidRPr="00312E48">
        <w:rPr>
          <w:rFonts w:ascii="Fira Sans" w:hAnsi="Fira Sans" w:cs="Times New Roman"/>
          <w:sz w:val="20"/>
          <w:szCs w:val="20"/>
        </w:rPr>
        <w:t>reports</w:t>
      </w:r>
      <w:r w:rsidR="00DF387B" w:rsidRPr="00312E48">
        <w:rPr>
          <w:rFonts w:ascii="Fira Sans" w:hAnsi="Fira Sans" w:cs="Times New Roman"/>
          <w:sz w:val="20"/>
          <w:szCs w:val="20"/>
        </w:rPr>
        <w:t xml:space="preserve"> of the Treasurer</w:t>
      </w:r>
      <w:r w:rsidR="00B345F3" w:rsidRPr="00312E48">
        <w:rPr>
          <w:rFonts w:ascii="Fira Sans" w:hAnsi="Fira Sans" w:cs="Times New Roman"/>
          <w:sz w:val="20"/>
          <w:szCs w:val="20"/>
        </w:rPr>
        <w:t xml:space="preserve"> </w:t>
      </w:r>
      <w:r w:rsidRPr="00312E48">
        <w:rPr>
          <w:rFonts w:ascii="Fira Sans" w:hAnsi="Fira Sans" w:cs="Times New Roman"/>
          <w:sz w:val="20"/>
          <w:szCs w:val="20"/>
        </w:rPr>
        <w:t>including</w:t>
      </w:r>
      <w:r w:rsidR="00DF387B" w:rsidRPr="00312E48">
        <w:rPr>
          <w:rFonts w:ascii="Fira Sans" w:hAnsi="Fira Sans" w:cs="Times New Roman"/>
          <w:sz w:val="20"/>
          <w:szCs w:val="20"/>
        </w:rPr>
        <w:t>:</w:t>
      </w:r>
    </w:p>
    <w:p w14:paraId="32AEE5F1" w14:textId="02E3C074" w:rsidR="00DF387B" w:rsidRPr="00312E48" w:rsidRDefault="001A11F8" w:rsidP="001A11F8">
      <w:pPr>
        <w:ind w:left="1418" w:hanging="567"/>
        <w:rPr>
          <w:rFonts w:ascii="Fira Sans" w:hAnsi="Fira Sans" w:cs="Times New Roman"/>
          <w:sz w:val="20"/>
          <w:szCs w:val="20"/>
        </w:rPr>
      </w:pPr>
      <w:r w:rsidRPr="00312E48">
        <w:rPr>
          <w:rFonts w:ascii="Fira Sans" w:hAnsi="Fira Sans" w:cs="Times New Roman"/>
          <w:sz w:val="20"/>
          <w:szCs w:val="20"/>
        </w:rPr>
        <w:t>4</w:t>
      </w:r>
      <w:r w:rsidR="00DF387B" w:rsidRPr="00312E48">
        <w:rPr>
          <w:rFonts w:ascii="Fira Sans" w:hAnsi="Fira Sans" w:cs="Times New Roman"/>
          <w:sz w:val="20"/>
          <w:szCs w:val="20"/>
        </w:rPr>
        <w:t>.1</w:t>
      </w:r>
      <w:r w:rsidR="00DF387B" w:rsidRPr="00312E48">
        <w:rPr>
          <w:rFonts w:ascii="Fira Sans" w:hAnsi="Fira Sans" w:cs="Times New Roman"/>
          <w:sz w:val="20"/>
          <w:szCs w:val="20"/>
        </w:rPr>
        <w:tab/>
        <w:t xml:space="preserve">Financial Statements </w:t>
      </w:r>
      <w:r w:rsidRPr="00312E48">
        <w:rPr>
          <w:rFonts w:ascii="Fira Sans" w:hAnsi="Fira Sans" w:cs="Times New Roman"/>
          <w:sz w:val="20"/>
          <w:szCs w:val="20"/>
        </w:rPr>
        <w:t xml:space="preserve">and Treasurer’s Report </w:t>
      </w:r>
      <w:r w:rsidR="00DF387B" w:rsidRPr="00312E48">
        <w:rPr>
          <w:rFonts w:ascii="Fira Sans" w:hAnsi="Fira Sans" w:cs="Times New Roman"/>
          <w:sz w:val="20"/>
          <w:szCs w:val="20"/>
        </w:rPr>
        <w:t xml:space="preserve">for </w:t>
      </w:r>
      <w:r w:rsidR="00E8359B">
        <w:rPr>
          <w:rFonts w:ascii="Fira Sans" w:hAnsi="Fira Sans" w:cs="Times New Roman"/>
          <w:sz w:val="20"/>
          <w:szCs w:val="20"/>
        </w:rPr>
        <w:t>23/24</w:t>
      </w:r>
      <w:r w:rsidR="00DF387B" w:rsidRPr="00312E48">
        <w:rPr>
          <w:rFonts w:ascii="Fira Sans" w:hAnsi="Fira Sans" w:cs="Times New Roman"/>
          <w:sz w:val="20"/>
          <w:szCs w:val="20"/>
        </w:rPr>
        <w:t>.</w:t>
      </w:r>
    </w:p>
    <w:p w14:paraId="32AEE5F2" w14:textId="67B12418" w:rsidR="009A7F2B" w:rsidRPr="00312E48" w:rsidRDefault="001A11F8" w:rsidP="001A11F8">
      <w:pPr>
        <w:ind w:left="851"/>
        <w:rPr>
          <w:rFonts w:ascii="Fira Sans" w:hAnsi="Fira Sans" w:cs="Times New Roman"/>
          <w:sz w:val="20"/>
          <w:szCs w:val="20"/>
        </w:rPr>
      </w:pPr>
      <w:r w:rsidRPr="00312E48">
        <w:rPr>
          <w:rFonts w:ascii="Fira Sans" w:hAnsi="Fira Sans" w:cs="Times New Roman"/>
          <w:sz w:val="20"/>
          <w:szCs w:val="20"/>
        </w:rPr>
        <w:t>4.</w:t>
      </w:r>
      <w:r w:rsidR="00DF387B" w:rsidRPr="00312E48">
        <w:rPr>
          <w:rFonts w:ascii="Fira Sans" w:hAnsi="Fira Sans" w:cs="Times New Roman"/>
          <w:sz w:val="20"/>
          <w:szCs w:val="20"/>
        </w:rPr>
        <w:t>2</w:t>
      </w:r>
      <w:r w:rsidR="00DF387B" w:rsidRPr="00312E48">
        <w:rPr>
          <w:rFonts w:ascii="Fira Sans" w:hAnsi="Fira Sans" w:cs="Times New Roman"/>
          <w:sz w:val="20"/>
          <w:szCs w:val="20"/>
        </w:rPr>
        <w:tab/>
        <w:t xml:space="preserve">To receive the </w:t>
      </w:r>
      <w:r w:rsidR="00E8359B">
        <w:rPr>
          <w:rFonts w:ascii="Fira Sans" w:hAnsi="Fira Sans" w:cs="Times New Roman"/>
          <w:sz w:val="20"/>
          <w:szCs w:val="20"/>
        </w:rPr>
        <w:t xml:space="preserve">24/25 </w:t>
      </w:r>
      <w:r w:rsidR="00DF387B" w:rsidRPr="00312E48">
        <w:rPr>
          <w:rFonts w:ascii="Fira Sans" w:hAnsi="Fira Sans" w:cs="Times New Roman"/>
          <w:sz w:val="20"/>
          <w:szCs w:val="20"/>
        </w:rPr>
        <w:t>budget</w:t>
      </w:r>
      <w:r w:rsidR="00C91EBB">
        <w:rPr>
          <w:rFonts w:ascii="Fira Sans" w:hAnsi="Fira Sans" w:cs="Times New Roman"/>
          <w:sz w:val="20"/>
          <w:szCs w:val="20"/>
        </w:rPr>
        <w:t xml:space="preserve"> and </w:t>
      </w:r>
      <w:r w:rsidR="00D20C7C">
        <w:rPr>
          <w:rFonts w:ascii="Fira Sans" w:hAnsi="Fira Sans" w:cs="Times New Roman"/>
          <w:sz w:val="20"/>
          <w:szCs w:val="20"/>
        </w:rPr>
        <w:t xml:space="preserve">set </w:t>
      </w:r>
      <w:r w:rsidR="00C91EBB">
        <w:rPr>
          <w:rFonts w:ascii="Fira Sans" w:hAnsi="Fira Sans" w:cs="Times New Roman"/>
          <w:sz w:val="20"/>
          <w:szCs w:val="20"/>
        </w:rPr>
        <w:t>the annual subscription fee</w:t>
      </w:r>
      <w:r w:rsidR="009A7F2B" w:rsidRPr="00312E48">
        <w:rPr>
          <w:rFonts w:ascii="Fira Sans" w:hAnsi="Fira Sans" w:cs="Times New Roman"/>
          <w:sz w:val="20"/>
          <w:szCs w:val="20"/>
        </w:rPr>
        <w:t>:</w:t>
      </w:r>
      <w:r w:rsidR="00C91EBB">
        <w:rPr>
          <w:rFonts w:ascii="Fira Sans" w:hAnsi="Fira Sans" w:cs="Times New Roman"/>
          <w:sz w:val="20"/>
          <w:szCs w:val="20"/>
        </w:rPr>
        <w:t xml:space="preserve"> </w:t>
      </w:r>
    </w:p>
    <w:p w14:paraId="32AEE5F6" w14:textId="57D90179" w:rsidR="001A11F8" w:rsidRPr="00312E48" w:rsidRDefault="00E8359B" w:rsidP="00985572">
      <w:pPr>
        <w:ind w:left="1440"/>
        <w:rPr>
          <w:rFonts w:ascii="Fira Sans" w:hAnsi="Fira Sans" w:cs="Times New Roman"/>
          <w:sz w:val="20"/>
          <w:szCs w:val="20"/>
        </w:rPr>
      </w:pPr>
      <w:r>
        <w:rPr>
          <w:rFonts w:ascii="Fira Sans" w:hAnsi="Fira Sans" w:cs="Times New Roman"/>
          <w:sz w:val="20"/>
          <w:szCs w:val="20"/>
        </w:rPr>
        <w:t>Note there is no pr</w:t>
      </w:r>
      <w:r w:rsidR="00420EF1" w:rsidRPr="00312E48">
        <w:rPr>
          <w:rFonts w:ascii="Fira Sans" w:hAnsi="Fira Sans" w:cs="Times New Roman"/>
          <w:sz w:val="20"/>
          <w:szCs w:val="20"/>
        </w:rPr>
        <w:t>ojected deficit</w:t>
      </w:r>
      <w:r>
        <w:rPr>
          <w:rFonts w:ascii="Fira Sans" w:hAnsi="Fira Sans" w:cs="Times New Roman"/>
          <w:sz w:val="20"/>
          <w:szCs w:val="20"/>
        </w:rPr>
        <w:t xml:space="preserve">, no </w:t>
      </w:r>
      <w:r w:rsidR="009A7F2B" w:rsidRPr="00312E48">
        <w:rPr>
          <w:rFonts w:ascii="Fira Sans" w:hAnsi="Fira Sans" w:cs="Times New Roman"/>
          <w:sz w:val="20"/>
          <w:szCs w:val="20"/>
        </w:rPr>
        <w:t>planned future chapter sponsorship of external events</w:t>
      </w:r>
      <w:r w:rsidR="00985572">
        <w:rPr>
          <w:rFonts w:ascii="Fira Sans" w:hAnsi="Fira Sans" w:cs="Times New Roman"/>
          <w:sz w:val="20"/>
          <w:szCs w:val="20"/>
        </w:rPr>
        <w:t xml:space="preserve"> and no plans to create </w:t>
      </w:r>
      <w:r w:rsidR="009A7F2B" w:rsidRPr="00312E48">
        <w:rPr>
          <w:rFonts w:ascii="Fira Sans" w:hAnsi="Fira Sans" w:cs="Times New Roman"/>
          <w:sz w:val="20"/>
          <w:szCs w:val="20"/>
        </w:rPr>
        <w:t>monetary awards, scholarships, reimbursements and the like</w:t>
      </w:r>
      <w:r w:rsidR="00985572">
        <w:rPr>
          <w:rFonts w:ascii="Fira Sans" w:hAnsi="Fira Sans" w:cs="Times New Roman"/>
          <w:sz w:val="20"/>
          <w:szCs w:val="20"/>
        </w:rPr>
        <w:t xml:space="preserve">.  No advice has been received re </w:t>
      </w:r>
      <w:r w:rsidR="001A11F8" w:rsidRPr="00312E48">
        <w:rPr>
          <w:rFonts w:ascii="Fira Sans" w:hAnsi="Fira Sans" w:cs="Times New Roman"/>
          <w:sz w:val="20"/>
          <w:szCs w:val="20"/>
        </w:rPr>
        <w:t>any comments from the College Council</w:t>
      </w:r>
      <w:r w:rsidR="00A77B80" w:rsidRPr="00312E48">
        <w:rPr>
          <w:rFonts w:ascii="Fira Sans" w:hAnsi="Fira Sans" w:cs="Times New Roman"/>
          <w:sz w:val="20"/>
          <w:szCs w:val="20"/>
        </w:rPr>
        <w:t xml:space="preserve"> or Financial Review Committee</w:t>
      </w:r>
      <w:r w:rsidR="001A11F8" w:rsidRPr="00312E48">
        <w:rPr>
          <w:rFonts w:ascii="Fira Sans" w:hAnsi="Fira Sans" w:cs="Times New Roman"/>
          <w:sz w:val="20"/>
          <w:szCs w:val="20"/>
        </w:rPr>
        <w:t xml:space="preserve"> on financial matters.</w:t>
      </w:r>
    </w:p>
    <w:p w14:paraId="32AEE5F7" w14:textId="77777777" w:rsidR="00DF387B" w:rsidRDefault="001A11F8" w:rsidP="00DF387B">
      <w:pPr>
        <w:rPr>
          <w:rFonts w:ascii="Fira Sans" w:hAnsi="Fira Sans" w:cs="Times New Roman"/>
          <w:sz w:val="20"/>
          <w:szCs w:val="20"/>
        </w:rPr>
      </w:pPr>
      <w:r w:rsidRPr="00312E48">
        <w:rPr>
          <w:rFonts w:ascii="Fira Sans" w:hAnsi="Fira Sans" w:cs="Times New Roman"/>
          <w:sz w:val="20"/>
          <w:szCs w:val="20"/>
        </w:rPr>
        <w:t>5</w:t>
      </w:r>
      <w:r w:rsidR="00DF387B" w:rsidRPr="00312E48">
        <w:rPr>
          <w:rFonts w:ascii="Fira Sans" w:hAnsi="Fira Sans" w:cs="Times New Roman"/>
          <w:sz w:val="20"/>
          <w:szCs w:val="20"/>
        </w:rPr>
        <w:t>.</w:t>
      </w:r>
      <w:r w:rsidR="00DF387B" w:rsidRPr="00312E48">
        <w:rPr>
          <w:rFonts w:ascii="Fira Sans" w:hAnsi="Fira Sans" w:cs="Times New Roman"/>
          <w:sz w:val="20"/>
          <w:szCs w:val="20"/>
        </w:rPr>
        <w:tab/>
        <w:t xml:space="preserve">To receive and consider </w:t>
      </w:r>
      <w:r w:rsidRPr="00312E48">
        <w:rPr>
          <w:rFonts w:ascii="Fira Sans" w:hAnsi="Fira Sans" w:cs="Times New Roman"/>
          <w:sz w:val="20"/>
          <w:szCs w:val="20"/>
        </w:rPr>
        <w:t>any other reports of the Chapter Executive</w:t>
      </w:r>
      <w:r w:rsidR="00DF387B" w:rsidRPr="00312E48">
        <w:rPr>
          <w:rFonts w:ascii="Fira Sans" w:hAnsi="Fira Sans" w:cs="Times New Roman"/>
          <w:sz w:val="20"/>
          <w:szCs w:val="20"/>
        </w:rPr>
        <w:t>.</w:t>
      </w:r>
    </w:p>
    <w:p w14:paraId="7F206102" w14:textId="0A0C5F4E" w:rsidR="00985572" w:rsidRPr="00985572" w:rsidRDefault="00985572" w:rsidP="00985572">
      <w:pPr>
        <w:pStyle w:val="ListParagraph"/>
        <w:numPr>
          <w:ilvl w:val="0"/>
          <w:numId w:val="1"/>
        </w:numPr>
        <w:rPr>
          <w:rFonts w:ascii="Fira Sans" w:hAnsi="Fira Sans" w:cs="Times New Roman"/>
          <w:sz w:val="20"/>
          <w:szCs w:val="20"/>
        </w:rPr>
      </w:pPr>
      <w:r>
        <w:rPr>
          <w:rFonts w:ascii="Fira Sans" w:hAnsi="Fira Sans" w:cs="Times New Roman"/>
          <w:sz w:val="20"/>
          <w:szCs w:val="20"/>
        </w:rPr>
        <w:t>President’s Report</w:t>
      </w:r>
    </w:p>
    <w:p w14:paraId="32AEE5F8" w14:textId="77777777" w:rsidR="001A11F8" w:rsidRPr="00312E48" w:rsidRDefault="001A11F8" w:rsidP="009A7F2B">
      <w:pPr>
        <w:ind w:left="709" w:hanging="709"/>
        <w:rPr>
          <w:rFonts w:ascii="Fira Sans" w:hAnsi="Fira Sans" w:cs="Times New Roman"/>
          <w:sz w:val="20"/>
          <w:szCs w:val="20"/>
        </w:rPr>
      </w:pPr>
      <w:r w:rsidRPr="00312E48">
        <w:rPr>
          <w:rFonts w:ascii="Fira Sans" w:hAnsi="Fira Sans" w:cs="Times New Roman"/>
          <w:sz w:val="20"/>
          <w:szCs w:val="20"/>
        </w:rPr>
        <w:t>6.</w:t>
      </w:r>
      <w:r w:rsidRPr="00312E48">
        <w:rPr>
          <w:rFonts w:ascii="Fira Sans" w:hAnsi="Fira Sans" w:cs="Times New Roman"/>
          <w:sz w:val="20"/>
          <w:szCs w:val="20"/>
        </w:rPr>
        <w:tab/>
      </w:r>
      <w:r w:rsidR="00420EF1" w:rsidRPr="00312E48">
        <w:rPr>
          <w:rFonts w:ascii="Fira Sans" w:hAnsi="Fira Sans" w:cs="Times New Roman"/>
          <w:sz w:val="20"/>
          <w:szCs w:val="20"/>
        </w:rPr>
        <w:t>C</w:t>
      </w:r>
      <w:r w:rsidRPr="00312E48">
        <w:rPr>
          <w:rFonts w:ascii="Fira Sans" w:hAnsi="Fira Sans" w:cs="Times New Roman"/>
          <w:sz w:val="20"/>
          <w:szCs w:val="20"/>
        </w:rPr>
        <w:t>all for nominations</w:t>
      </w:r>
      <w:r w:rsidR="00B04BB8" w:rsidRPr="00312E48">
        <w:rPr>
          <w:rFonts w:ascii="Fira Sans" w:hAnsi="Fira Sans" w:cs="Times New Roman"/>
          <w:sz w:val="20"/>
          <w:szCs w:val="20"/>
        </w:rPr>
        <w:t xml:space="preserve"> {</w:t>
      </w:r>
      <w:r w:rsidR="00B04BB8" w:rsidRPr="00312E48">
        <w:rPr>
          <w:rFonts w:ascii="Fira Sans" w:hAnsi="Fira Sans" w:cs="Times New Roman"/>
          <w:i/>
          <w:sz w:val="20"/>
          <w:szCs w:val="20"/>
        </w:rPr>
        <w:t>only if insufficient nominations received prior to AGM</w:t>
      </w:r>
      <w:r w:rsidR="00B04BB8" w:rsidRPr="00312E48">
        <w:rPr>
          <w:rFonts w:ascii="Fira Sans" w:hAnsi="Fira Sans" w:cs="Times New Roman"/>
          <w:sz w:val="20"/>
          <w:szCs w:val="20"/>
        </w:rPr>
        <w:t>}</w:t>
      </w:r>
      <w:r w:rsidRPr="00312E48">
        <w:rPr>
          <w:rFonts w:ascii="Fira Sans" w:hAnsi="Fira Sans" w:cs="Times New Roman"/>
          <w:sz w:val="20"/>
          <w:szCs w:val="20"/>
        </w:rPr>
        <w:t>, vote and declar</w:t>
      </w:r>
      <w:r w:rsidR="00FA2AAB" w:rsidRPr="00312E48">
        <w:rPr>
          <w:rFonts w:ascii="Fira Sans" w:hAnsi="Fira Sans" w:cs="Times New Roman"/>
          <w:sz w:val="20"/>
          <w:szCs w:val="20"/>
        </w:rPr>
        <w:t>ation of</w:t>
      </w:r>
      <w:r w:rsidRPr="00312E48">
        <w:rPr>
          <w:rFonts w:ascii="Fira Sans" w:hAnsi="Fira Sans" w:cs="Times New Roman"/>
          <w:sz w:val="20"/>
          <w:szCs w:val="20"/>
        </w:rPr>
        <w:t xml:space="preserve"> the names of Officers of the Chapter</w:t>
      </w:r>
      <w:r w:rsidR="009A7F2B" w:rsidRPr="00312E48">
        <w:rPr>
          <w:rFonts w:ascii="Fira Sans" w:hAnsi="Fira Sans" w:cs="Times New Roman"/>
          <w:sz w:val="20"/>
          <w:szCs w:val="20"/>
        </w:rPr>
        <w:t xml:space="preserve"> (Executive)</w:t>
      </w:r>
      <w:r w:rsidRPr="00312E48">
        <w:rPr>
          <w:rFonts w:ascii="Fira Sans" w:hAnsi="Fira Sans" w:cs="Times New Roman"/>
          <w:sz w:val="20"/>
          <w:szCs w:val="20"/>
        </w:rPr>
        <w:t>.</w:t>
      </w:r>
    </w:p>
    <w:p w14:paraId="32AEE5F9" w14:textId="77777777" w:rsidR="00420EF1" w:rsidRPr="00312E48" w:rsidRDefault="00DF387B" w:rsidP="00FA2AAB">
      <w:pPr>
        <w:ind w:left="709" w:hanging="709"/>
        <w:rPr>
          <w:rFonts w:ascii="Fira Sans" w:hAnsi="Fira Sans" w:cs="Times New Roman"/>
          <w:sz w:val="20"/>
          <w:szCs w:val="20"/>
        </w:rPr>
      </w:pPr>
      <w:r w:rsidRPr="00312E48">
        <w:rPr>
          <w:rFonts w:ascii="Fira Sans" w:hAnsi="Fira Sans" w:cs="Times New Roman"/>
          <w:sz w:val="20"/>
          <w:szCs w:val="20"/>
        </w:rPr>
        <w:t>7.</w:t>
      </w:r>
      <w:r w:rsidRPr="00312E48">
        <w:rPr>
          <w:rFonts w:ascii="Fira Sans" w:hAnsi="Fira Sans" w:cs="Times New Roman"/>
          <w:sz w:val="20"/>
          <w:szCs w:val="20"/>
        </w:rPr>
        <w:tab/>
      </w:r>
      <w:r w:rsidR="00420EF1" w:rsidRPr="00312E48">
        <w:rPr>
          <w:rFonts w:ascii="Fira Sans" w:hAnsi="Fira Sans" w:cs="Times New Roman"/>
          <w:sz w:val="20"/>
          <w:szCs w:val="20"/>
        </w:rPr>
        <w:t>Call for nominations</w:t>
      </w:r>
      <w:r w:rsidR="00B04BB8" w:rsidRPr="00312E48">
        <w:rPr>
          <w:rFonts w:ascii="Fira Sans" w:hAnsi="Fira Sans" w:cs="Times New Roman"/>
          <w:sz w:val="20"/>
          <w:szCs w:val="20"/>
        </w:rPr>
        <w:t xml:space="preserve"> {only if insufficient nominations received prior to AGM}</w:t>
      </w:r>
      <w:r w:rsidR="00420EF1" w:rsidRPr="00312E48">
        <w:rPr>
          <w:rFonts w:ascii="Fira Sans" w:hAnsi="Fira Sans" w:cs="Times New Roman"/>
          <w:sz w:val="20"/>
          <w:szCs w:val="20"/>
        </w:rPr>
        <w:t>, vote and declar</w:t>
      </w:r>
      <w:r w:rsidR="00FA2AAB" w:rsidRPr="00312E48">
        <w:rPr>
          <w:rFonts w:ascii="Fira Sans" w:hAnsi="Fira Sans" w:cs="Times New Roman"/>
          <w:sz w:val="20"/>
          <w:szCs w:val="20"/>
        </w:rPr>
        <w:t>ation of</w:t>
      </w:r>
      <w:r w:rsidR="00420EF1" w:rsidRPr="00312E48">
        <w:rPr>
          <w:rFonts w:ascii="Fira Sans" w:hAnsi="Fira Sans" w:cs="Times New Roman"/>
          <w:sz w:val="20"/>
          <w:szCs w:val="20"/>
        </w:rPr>
        <w:t xml:space="preserve"> the names of the Chapter Examinations Committee.</w:t>
      </w:r>
    </w:p>
    <w:p w14:paraId="32AEE5FA" w14:textId="77777777" w:rsidR="001A11F8" w:rsidRPr="00312E48" w:rsidRDefault="00A77B80" w:rsidP="00DF387B">
      <w:pPr>
        <w:rPr>
          <w:rFonts w:ascii="Fira Sans" w:hAnsi="Fira Sans" w:cs="Times New Roman"/>
          <w:sz w:val="20"/>
          <w:szCs w:val="20"/>
        </w:rPr>
      </w:pPr>
      <w:r w:rsidRPr="00312E48">
        <w:rPr>
          <w:rFonts w:ascii="Fira Sans" w:hAnsi="Fira Sans" w:cs="Times New Roman"/>
          <w:sz w:val="20"/>
          <w:szCs w:val="20"/>
        </w:rPr>
        <w:t>8.</w:t>
      </w:r>
      <w:r w:rsidRPr="00312E48">
        <w:rPr>
          <w:rFonts w:ascii="Fira Sans" w:hAnsi="Fira Sans" w:cs="Times New Roman"/>
          <w:sz w:val="20"/>
          <w:szCs w:val="20"/>
        </w:rPr>
        <w:tab/>
      </w:r>
      <w:r w:rsidR="00420EF1" w:rsidRPr="00312E48">
        <w:rPr>
          <w:rFonts w:ascii="Fira Sans" w:hAnsi="Fira Sans" w:cs="Times New Roman"/>
          <w:sz w:val="20"/>
          <w:szCs w:val="20"/>
        </w:rPr>
        <w:t xml:space="preserve">Call for expressions of interest </w:t>
      </w:r>
      <w:r w:rsidRPr="00312E48">
        <w:rPr>
          <w:rFonts w:ascii="Fira Sans" w:hAnsi="Fira Sans" w:cs="Times New Roman"/>
          <w:sz w:val="20"/>
          <w:szCs w:val="20"/>
        </w:rPr>
        <w:t>for examiners and Head Subject Examiners.</w:t>
      </w:r>
    </w:p>
    <w:p w14:paraId="32AEE5FB" w14:textId="77777777" w:rsidR="00DF387B" w:rsidRDefault="00A77B80" w:rsidP="00DF387B">
      <w:pPr>
        <w:rPr>
          <w:rFonts w:ascii="Fira Sans" w:hAnsi="Fira Sans" w:cs="Times New Roman"/>
          <w:sz w:val="20"/>
          <w:szCs w:val="20"/>
        </w:rPr>
      </w:pPr>
      <w:r w:rsidRPr="00312E48">
        <w:rPr>
          <w:rFonts w:ascii="Fira Sans" w:hAnsi="Fira Sans" w:cs="Times New Roman"/>
          <w:sz w:val="20"/>
          <w:szCs w:val="20"/>
        </w:rPr>
        <w:lastRenderedPageBreak/>
        <w:t>9.</w:t>
      </w:r>
      <w:r w:rsidRPr="00312E48">
        <w:rPr>
          <w:rFonts w:ascii="Fira Sans" w:hAnsi="Fira Sans" w:cs="Times New Roman"/>
          <w:sz w:val="20"/>
          <w:szCs w:val="20"/>
        </w:rPr>
        <w:tab/>
        <w:t>Other Chapter business.</w:t>
      </w:r>
    </w:p>
    <w:p w14:paraId="105A0F35" w14:textId="0CFE338F" w:rsidR="00C946D4" w:rsidRDefault="001B50AA" w:rsidP="001B5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B50AA">
        <w:rPr>
          <w:rFonts w:ascii="Times New Roman" w:hAnsi="Times New Roman" w:cs="Times New Roman"/>
        </w:rPr>
        <w:t>Inclusion of Livestock Consultants and the need to change the constitution to include them</w:t>
      </w:r>
      <w:r w:rsidR="00C946D4">
        <w:rPr>
          <w:rFonts w:ascii="Times New Roman" w:hAnsi="Times New Roman" w:cs="Times New Roman"/>
        </w:rPr>
        <w:t xml:space="preserve">. </w:t>
      </w:r>
    </w:p>
    <w:p w14:paraId="6CBE6786" w14:textId="22F593BF" w:rsidR="001B50AA" w:rsidRDefault="00C946D4" w:rsidP="001B5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Accept the updated constitution including the above and the Colleges suggested changes </w:t>
      </w:r>
      <w:r w:rsidR="001B50AA" w:rsidRPr="001B50AA">
        <w:rPr>
          <w:rFonts w:ascii="Times New Roman" w:hAnsi="Times New Roman" w:cs="Times New Roman"/>
        </w:rPr>
        <w:t xml:space="preserve">. </w:t>
      </w:r>
    </w:p>
    <w:p w14:paraId="32AEE5FC" w14:textId="77777777" w:rsidR="00DF387B" w:rsidRPr="00312E48" w:rsidRDefault="00DF387B" w:rsidP="00DF387B">
      <w:pPr>
        <w:rPr>
          <w:rFonts w:ascii="Fira Sans" w:hAnsi="Fira Sans" w:cs="Times New Roman"/>
          <w:sz w:val="20"/>
          <w:szCs w:val="20"/>
        </w:rPr>
      </w:pPr>
      <w:r w:rsidRPr="00312E48">
        <w:rPr>
          <w:rFonts w:ascii="Fira Sans" w:hAnsi="Fira Sans" w:cs="Times New Roman"/>
          <w:sz w:val="20"/>
          <w:szCs w:val="20"/>
        </w:rPr>
        <w:t>8.</w:t>
      </w:r>
      <w:r w:rsidRPr="00312E48">
        <w:rPr>
          <w:rFonts w:ascii="Fira Sans" w:hAnsi="Fira Sans" w:cs="Times New Roman"/>
          <w:sz w:val="20"/>
          <w:szCs w:val="20"/>
        </w:rPr>
        <w:tab/>
      </w:r>
      <w:r w:rsidR="009A7F2B" w:rsidRPr="00312E48">
        <w:rPr>
          <w:rFonts w:ascii="Fira Sans" w:hAnsi="Fira Sans" w:cs="Times New Roman"/>
          <w:sz w:val="20"/>
          <w:szCs w:val="20"/>
        </w:rPr>
        <w:t>Time and l</w:t>
      </w:r>
      <w:r w:rsidRPr="00312E48">
        <w:rPr>
          <w:rFonts w:ascii="Fira Sans" w:hAnsi="Fira Sans" w:cs="Times New Roman"/>
          <w:sz w:val="20"/>
          <w:szCs w:val="20"/>
        </w:rPr>
        <w:t xml:space="preserve">ocation of </w:t>
      </w:r>
      <w:r w:rsidR="009A7F2B" w:rsidRPr="00312E48">
        <w:rPr>
          <w:rFonts w:ascii="Fira Sans" w:hAnsi="Fira Sans" w:cs="Times New Roman"/>
          <w:sz w:val="20"/>
          <w:szCs w:val="20"/>
        </w:rPr>
        <w:t>next</w:t>
      </w:r>
      <w:r w:rsidRPr="00312E48">
        <w:rPr>
          <w:rFonts w:ascii="Fira Sans" w:hAnsi="Fira Sans" w:cs="Times New Roman"/>
          <w:sz w:val="20"/>
          <w:szCs w:val="20"/>
        </w:rPr>
        <w:t xml:space="preserve"> Annual General Meeting</w:t>
      </w:r>
    </w:p>
    <w:p w14:paraId="32AEE5FD" w14:textId="77777777" w:rsidR="00DF387B" w:rsidRPr="00312E48" w:rsidRDefault="00DF387B" w:rsidP="00DF387B">
      <w:pPr>
        <w:rPr>
          <w:rFonts w:ascii="Fira Sans" w:hAnsi="Fira Sans" w:cs="Times New Roman"/>
          <w:sz w:val="20"/>
          <w:szCs w:val="20"/>
        </w:rPr>
      </w:pPr>
      <w:r w:rsidRPr="00312E48">
        <w:rPr>
          <w:rFonts w:ascii="Fira Sans" w:hAnsi="Fira Sans" w:cs="Times New Roman"/>
          <w:sz w:val="20"/>
          <w:szCs w:val="20"/>
        </w:rPr>
        <w:t>9.</w:t>
      </w:r>
      <w:r w:rsidRPr="00312E48">
        <w:rPr>
          <w:rFonts w:ascii="Fira Sans" w:hAnsi="Fira Sans" w:cs="Times New Roman"/>
          <w:sz w:val="20"/>
          <w:szCs w:val="20"/>
        </w:rPr>
        <w:tab/>
        <w:t>Closure</w:t>
      </w:r>
    </w:p>
    <w:sectPr w:rsidR="00DF387B" w:rsidRPr="00312E4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97F66" w14:textId="77777777" w:rsidR="00496B0D" w:rsidRDefault="00496B0D" w:rsidP="009A7F2B">
      <w:pPr>
        <w:spacing w:after="0" w:line="240" w:lineRule="auto"/>
      </w:pPr>
      <w:r>
        <w:separator/>
      </w:r>
    </w:p>
  </w:endnote>
  <w:endnote w:type="continuationSeparator" w:id="0">
    <w:p w14:paraId="1403932A" w14:textId="77777777" w:rsidR="00496B0D" w:rsidRDefault="00496B0D" w:rsidP="009A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EE607" w14:textId="086EF4E7" w:rsidR="009A7F2B" w:rsidRDefault="00C946D4">
    <w:pPr>
      <w:pStyle w:val="Footer"/>
    </w:pPr>
    <w:r>
      <w:t xml:space="preserve">Version 2 25/6/24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BFBCD" w14:textId="77777777" w:rsidR="00496B0D" w:rsidRDefault="00496B0D" w:rsidP="009A7F2B">
      <w:pPr>
        <w:spacing w:after="0" w:line="240" w:lineRule="auto"/>
      </w:pPr>
      <w:r>
        <w:separator/>
      </w:r>
    </w:p>
  </w:footnote>
  <w:footnote w:type="continuationSeparator" w:id="0">
    <w:p w14:paraId="61711627" w14:textId="77777777" w:rsidR="00496B0D" w:rsidRDefault="00496B0D" w:rsidP="009A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D1154"/>
    <w:multiLevelType w:val="hybridMultilevel"/>
    <w:tmpl w:val="1302A1BA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1238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7B"/>
    <w:rsid w:val="000E08DC"/>
    <w:rsid w:val="000E1B65"/>
    <w:rsid w:val="00136CB4"/>
    <w:rsid w:val="001A11F8"/>
    <w:rsid w:val="001B50AA"/>
    <w:rsid w:val="00296208"/>
    <w:rsid w:val="002A624E"/>
    <w:rsid w:val="00312E48"/>
    <w:rsid w:val="003C618D"/>
    <w:rsid w:val="00420EF1"/>
    <w:rsid w:val="004215D3"/>
    <w:rsid w:val="00496B0D"/>
    <w:rsid w:val="00506A4E"/>
    <w:rsid w:val="00573049"/>
    <w:rsid w:val="00642203"/>
    <w:rsid w:val="00684137"/>
    <w:rsid w:val="007226E5"/>
    <w:rsid w:val="00742FC5"/>
    <w:rsid w:val="00864040"/>
    <w:rsid w:val="0092519A"/>
    <w:rsid w:val="009263A5"/>
    <w:rsid w:val="00985572"/>
    <w:rsid w:val="009A7F2B"/>
    <w:rsid w:val="00A6329E"/>
    <w:rsid w:val="00A77B80"/>
    <w:rsid w:val="00AC1889"/>
    <w:rsid w:val="00B04BB8"/>
    <w:rsid w:val="00B345F3"/>
    <w:rsid w:val="00B8325B"/>
    <w:rsid w:val="00C91EBB"/>
    <w:rsid w:val="00C946D4"/>
    <w:rsid w:val="00D20C7C"/>
    <w:rsid w:val="00D8335D"/>
    <w:rsid w:val="00DF387B"/>
    <w:rsid w:val="00DF782F"/>
    <w:rsid w:val="00E55432"/>
    <w:rsid w:val="00E8359B"/>
    <w:rsid w:val="00E958FB"/>
    <w:rsid w:val="00ED620D"/>
    <w:rsid w:val="00F83B45"/>
    <w:rsid w:val="00F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32AEE5EA"/>
  <w15:docId w15:val="{6E3B0AD5-4B2B-44E6-8BB2-E106E7D7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F2B"/>
  </w:style>
  <w:style w:type="paragraph" w:styleId="Footer">
    <w:name w:val="footer"/>
    <w:basedOn w:val="Normal"/>
    <w:link w:val="FooterChar"/>
    <w:uiPriority w:val="99"/>
    <w:unhideWhenUsed/>
    <w:rsid w:val="009A7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F2B"/>
  </w:style>
  <w:style w:type="table" w:styleId="TableGrid">
    <w:name w:val="Table Grid"/>
    <w:basedOn w:val="TableNormal"/>
    <w:uiPriority w:val="39"/>
    <w:rsid w:val="000E08D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-only">
    <w:name w:val="sr-only"/>
    <w:basedOn w:val="DefaultParagraphFont"/>
    <w:rsid w:val="00506A4E"/>
  </w:style>
  <w:style w:type="paragraph" w:customStyle="1" w:styleId="pdt-xs">
    <w:name w:val="pdt-xs"/>
    <w:basedOn w:val="Normal"/>
    <w:rsid w:val="0050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gl-sm">
    <w:name w:val="mgl-sm"/>
    <w:basedOn w:val="DefaultParagraphFont"/>
    <w:rsid w:val="00506A4E"/>
  </w:style>
  <w:style w:type="paragraph" w:styleId="ListParagraph">
    <w:name w:val="List Paragraph"/>
    <w:basedOn w:val="Normal"/>
    <w:uiPriority w:val="34"/>
    <w:qFormat/>
    <w:rsid w:val="0098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8947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055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9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93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df5d6b-9c3d-4d94-944c-47293c5dbadd">ANZCVS-61026457-89614</_dlc_DocId>
    <_dlc_DocIdUrl xmlns="52df5d6b-9c3d-4d94-944c-47293c5dbadd">
      <Url>https://anzcvsportal.sharepoint.com/_layouts/15/DocIdRedir.aspx?ID=ANZCVS-61026457-89614</Url>
      <Description>ANZCVS-61026457-89614</Description>
    </_dlc_DocIdUrl>
    <Link xmlns="979f3f32-ee19-46c3-a5ac-8bf3716e1ee1">
      <Url xsi:nil="true"/>
      <Description xsi:nil="true"/>
    </Link>
    <_Flow_SignoffStatus xmlns="979f3f32-ee19-46c3-a5ac-8bf3716e1ee1" xsi:nil="true"/>
    <TaxCatchAll xmlns="52df5d6b-9c3d-4d94-944c-47293c5dbadd" xsi:nil="true"/>
    <lcf76f155ced4ddcb4097134ff3c332f xmlns="979f3f32-ee19-46c3-a5ac-8bf3716e1ee1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0CB8FEB64BC429731D8501EC27CD1" ma:contentTypeVersion="21" ma:contentTypeDescription="Create a new document." ma:contentTypeScope="" ma:versionID="3493dcf2c0c5f8d2b7ef47da2431b183">
  <xsd:schema xmlns:xsd="http://www.w3.org/2001/XMLSchema" xmlns:xs="http://www.w3.org/2001/XMLSchema" xmlns:p="http://schemas.microsoft.com/office/2006/metadata/properties" xmlns:ns2="979f3f32-ee19-46c3-a5ac-8bf3716e1ee1" xmlns:ns3="52df5d6b-9c3d-4d94-944c-47293c5dbadd" targetNamespace="http://schemas.microsoft.com/office/2006/metadata/properties" ma:root="true" ma:fieldsID="3de1e0d4a208397f1d10564fa0a9de84" ns2:_="" ns3:_="">
    <xsd:import namespace="979f3f32-ee19-46c3-a5ac-8bf3716e1ee1"/>
    <xsd:import namespace="52df5d6b-9c3d-4d94-944c-47293c5db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ink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3f32-ee19-46c3-a5ac-8bf3716e1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6e38b620-74d8-4d44-bbf2-2a4b891a7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f5d6b-9c3d-4d94-944c-47293c5dbad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822faf2c-9733-47e2-8968-d8f27b6dc15c}" ma:internalName="TaxCatchAll" ma:showField="CatchAllData" ma:web="52df5d6b-9c3d-4d94-944c-47293c5db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E8F47-7488-4A3E-BE75-ED1AB0A93897}">
  <ds:schemaRefs>
    <ds:schemaRef ds:uri="http://schemas.microsoft.com/office/2006/metadata/properties"/>
    <ds:schemaRef ds:uri="http://schemas.microsoft.com/office/infopath/2007/PartnerControls"/>
    <ds:schemaRef ds:uri="52df5d6b-9c3d-4d94-944c-47293c5dbadd"/>
    <ds:schemaRef ds:uri="979f3f32-ee19-46c3-a5ac-8bf3716e1ee1"/>
  </ds:schemaRefs>
</ds:datastoreItem>
</file>

<file path=customXml/itemProps2.xml><?xml version="1.0" encoding="utf-8"?>
<ds:datastoreItem xmlns:ds="http://schemas.openxmlformats.org/officeDocument/2006/customXml" ds:itemID="{057536C7-FD87-4448-BA8E-4CBFB43667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D6C7A7-D7F1-4194-89CC-1239AFBB8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3f32-ee19-46c3-a5ac-8bf3716e1ee1"/>
    <ds:schemaRef ds:uri="52df5d6b-9c3d-4d94-944c-47293c5db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0EB8F3-9378-44A5-B3EB-276C08DE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Officer</dc:creator>
  <cp:lastModifiedBy>Sandra Baxendell</cp:lastModifiedBy>
  <cp:revision>2</cp:revision>
  <dcterms:created xsi:type="dcterms:W3CDTF">2024-06-25T06:01:00Z</dcterms:created>
  <dcterms:modified xsi:type="dcterms:W3CDTF">2024-06-25T06:01:00Z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0x01010069D0CB8FEB64BC429731D8501EC27CD1</vt:lpwstr>
  </property>
  <property fmtid="{D5CDD505-2E9C-101B-9397-08002B2CF9AE}" pid="3" name="_dlc_DocIdItemGuid">
    <vt:lpwstr>74405b06-9f82-4961-8889-b98dfce4db0d</vt:lpwstr>
  </property>
  <property fmtid="{D5CDD505-2E9C-101B-9397-08002B2CF9AE}" pid="4" name="MediaServiceImageTags">
    <vt:lpwstr/>
  </property>
</Properties>
</file>